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EDEAA" w14:textId="77777777" w:rsidR="007C5E77" w:rsidRPr="007C5E77" w:rsidRDefault="007C5E77" w:rsidP="007C5E77">
      <w:r w:rsidRPr="007C5E77">
        <w:rPr>
          <w:b/>
          <w:bCs/>
        </w:rPr>
        <w:t>A Message from the Homesteaders Board of Directors</w:t>
      </w:r>
    </w:p>
    <w:p w14:paraId="2EE10AE8" w14:textId="77777777" w:rsidR="007C5E77" w:rsidRPr="007C5E77" w:rsidRDefault="007C5E77" w:rsidP="007C5E77">
      <w:r w:rsidRPr="007C5E77">
        <w:t xml:space="preserve">The Homesteaders Board of Directors has recently begun discussing an important question about our future: </w:t>
      </w:r>
      <w:r w:rsidRPr="007C5E77">
        <w:rPr>
          <w:b/>
          <w:bCs/>
        </w:rPr>
        <w:t>How long can Homesteaders continue as a viable organization?</w:t>
      </w:r>
    </w:p>
    <w:p w14:paraId="7626D3F5" w14:textId="0B711CEF" w:rsidR="007C5E77" w:rsidRPr="007C5E77" w:rsidRDefault="00350E22" w:rsidP="007C5E77">
      <w:r>
        <w:t>We</w:t>
      </w:r>
      <w:r w:rsidR="007C5E77" w:rsidRPr="007C5E77">
        <w:t xml:space="preserve"> have been experiencing a gradual decline in membership, along with lower attendance at our events. At the same time, the Board </w:t>
      </w:r>
      <w:r>
        <w:t xml:space="preserve">membership </w:t>
      </w:r>
      <w:r w:rsidR="007C5E77" w:rsidRPr="007C5E77">
        <w:t xml:space="preserve">has </w:t>
      </w:r>
      <w:r>
        <w:t xml:space="preserve">experienced </w:t>
      </w:r>
      <w:r w:rsidR="007C5E77" w:rsidRPr="007C5E77">
        <w:t xml:space="preserve"> significant attrition over the past several years.</w:t>
      </w:r>
      <w:r>
        <w:t xml:space="preserve"> </w:t>
      </w:r>
      <w:r w:rsidR="007C5E77" w:rsidRPr="007C5E77">
        <w:t>Many of our current board members are now in their eighties and nineties and are beginning to question how much longer they will be able to continue serving. Unfortunately, finding new volunteers willing to step into these important roles has become increasingly difficult, as the pool of potential board members is also aging.</w:t>
      </w:r>
    </w:p>
    <w:p w14:paraId="4A9E4BB3" w14:textId="77777777" w:rsidR="007C5E77" w:rsidRPr="007C5E77" w:rsidRDefault="007C5E77" w:rsidP="007C5E77">
      <w:r w:rsidRPr="007C5E77">
        <w:t>With these realities in mind, the Board believes it is important to begin planning thoughtfully for the future. While we hope to continue serving our members for as long as possible, it may be that Homesteaders can remain active for only another three to five years.</w:t>
      </w:r>
    </w:p>
    <w:p w14:paraId="35CAE8DF" w14:textId="77777777" w:rsidR="007C5E77" w:rsidRPr="007C5E77" w:rsidRDefault="007C5E77" w:rsidP="007C5E77">
      <w:r w:rsidRPr="007C5E77">
        <w:t>In the summer of 2025, the Board developed a plan to help ensure continuity as we gradually lose key board members. This summer, we are expanding that planning to include steps for a careful and orderly wind-down of the organization, should that become necessary over the next three to five years.</w:t>
      </w:r>
    </w:p>
    <w:p w14:paraId="44547A7E" w14:textId="114580DD" w:rsidR="007C5E77" w:rsidRPr="007C5E77" w:rsidRDefault="007C5E77" w:rsidP="007C5E77">
      <w:r w:rsidRPr="007C5E77">
        <w:t xml:space="preserve">We want to reassure our members that Homesteaders remains financially healthy. Thanks to your membership dues and the generous donations of grateful members, our treasury is </w:t>
      </w:r>
      <w:r w:rsidR="00F92A04">
        <w:t xml:space="preserve">healthy. </w:t>
      </w:r>
      <w:r w:rsidRPr="007C5E77">
        <w:t xml:space="preserve"> These funds have allowed us to significantly subsidize our </w:t>
      </w:r>
      <w:r w:rsidR="00350E22">
        <w:t>“</w:t>
      </w:r>
      <w:r w:rsidRPr="007C5E77">
        <w:t>members-only</w:t>
      </w:r>
      <w:r w:rsidR="00350E22">
        <w:t>”</w:t>
      </w:r>
      <w:r w:rsidRPr="007C5E77">
        <w:t xml:space="preserve"> events, helping to keep them affordable and enjoyable.</w:t>
      </w:r>
    </w:p>
    <w:p w14:paraId="77EC188D" w14:textId="22AB89F5" w:rsidR="007C5E77" w:rsidRPr="007C5E77" w:rsidRDefault="00F92A04" w:rsidP="007C5E77">
      <w:r>
        <w:t>Our</w:t>
      </w:r>
      <w:r w:rsidR="007C5E77" w:rsidRPr="007C5E77">
        <w:t xml:space="preserve"> bylaws require that any remaining funds at the time of dissolution be donated to charities selected by the Board</w:t>
      </w:r>
      <w:r>
        <w:t>. W</w:t>
      </w:r>
      <w:r w:rsidR="007C5E77" w:rsidRPr="007C5E77">
        <w:t xml:space="preserve">e </w:t>
      </w:r>
      <w:r>
        <w:t>are</w:t>
      </w:r>
      <w:r w:rsidR="007C5E77" w:rsidRPr="007C5E77">
        <w:t xml:space="preserve"> carefully consider</w:t>
      </w:r>
      <w:r>
        <w:t>ing</w:t>
      </w:r>
      <w:r w:rsidR="007C5E77" w:rsidRPr="007C5E77">
        <w:t xml:space="preserve"> how best to use these resources for the benefit of our members</w:t>
      </w:r>
      <w:r>
        <w:t>, before the organization dissolves.</w:t>
      </w:r>
    </w:p>
    <w:p w14:paraId="3776BED4" w14:textId="29D83CF8" w:rsidR="007C5E77" w:rsidRPr="007C5E77" w:rsidRDefault="007C5E77" w:rsidP="007C5E77">
      <w:r w:rsidRPr="007C5E77">
        <w:t xml:space="preserve">With that in mind, the Board has voted to suspend the collection of membership dues after 2026 and to freeze membership at the end of the 2026 fiscal year. This will allow us to use the funds for the benefit of the very members who helped build and sustain this organization, rather than leaving a substantial balance to be distributed elsewhere. </w:t>
      </w:r>
    </w:p>
    <w:p w14:paraId="61838A2E" w14:textId="23A0455D" w:rsidR="007C5E77" w:rsidRPr="007C5E77" w:rsidRDefault="007C5E77" w:rsidP="007C5E77">
      <w:r w:rsidRPr="007C5E77">
        <w:t>Looking ahead, we plan to continue subsidizing member events</w:t>
      </w:r>
      <w:r w:rsidR="00346A12">
        <w:t xml:space="preserve">. </w:t>
      </w:r>
      <w:r w:rsidRPr="007C5E77">
        <w:t>We will also continue to evaluate participation levels to ensure that our events remain meaningful and well attended. Events with consistently low turnout may need to be reconsidered.</w:t>
      </w:r>
    </w:p>
    <w:p w14:paraId="0E58E546" w14:textId="165492F8" w:rsidR="007C5E77" w:rsidRPr="007C5E77" w:rsidRDefault="00346A12" w:rsidP="007C5E77">
      <w:r>
        <w:lastRenderedPageBreak/>
        <w:t xml:space="preserve">We will also continue to publish a Newsletter. </w:t>
      </w:r>
      <w:r w:rsidR="007C5E77" w:rsidRPr="007C5E77">
        <w:t xml:space="preserve">The newsletter itself was significantly reduced in size in 2025, and we intend to continue publishing it for as long as we have a board member willing to prepare and mail it. </w:t>
      </w:r>
      <w:r w:rsidR="0090031D">
        <w:t>T</w:t>
      </w:r>
      <w:r w:rsidR="007C5E77" w:rsidRPr="007C5E77">
        <w:t>his is a labor-intensive effort, and postage costs continue to rise.</w:t>
      </w:r>
    </w:p>
    <w:p w14:paraId="03606AC0" w14:textId="77777777" w:rsidR="007C5E77" w:rsidRPr="007C5E77" w:rsidRDefault="007C5E77" w:rsidP="007C5E77">
      <w:r w:rsidRPr="007C5E77">
        <w:t>It is difficult and sad to think that one of the last remaining ties retirees have to Rocky Flats may someday come to an end. More than 20 years have passed since the plant closed, yet the sense of connection and fellowship among retirees remains deeply important.</w:t>
      </w:r>
    </w:p>
    <w:p w14:paraId="0D568322" w14:textId="115483E2" w:rsidR="007C5E77" w:rsidRPr="007C5E77" w:rsidRDefault="007C5E77" w:rsidP="007C5E77">
      <w:r w:rsidRPr="007C5E77">
        <w:t>Because of the devotion and dedication of the many retirees who have served on the Board over the years, Homesteaders has continued to fulfill its mission of providing fellowship and connection among Rocky Flats retirees.</w:t>
      </w:r>
      <w:r w:rsidR="0090031D">
        <w:t xml:space="preserve"> </w:t>
      </w:r>
      <w:r w:rsidRPr="007C5E77">
        <w:t>We were a family when the plant was active, and we remain a family today.</w:t>
      </w:r>
    </w:p>
    <w:p w14:paraId="288BDAA6" w14:textId="775B7223" w:rsidR="007C5E77" w:rsidRPr="007C5E77" w:rsidRDefault="007C5E77" w:rsidP="007C5E77">
      <w:r w:rsidRPr="007C5E77">
        <w:t>The Board is committed to honoring that legacy and supporting this mission for as long as we are able. At the same time, we believe it is our responsibility to plan honestly and thoughtfully for the future.</w:t>
      </w:r>
      <w:r w:rsidR="0090031D">
        <w:t xml:space="preserve"> </w:t>
      </w:r>
      <w:r w:rsidRPr="007C5E77">
        <w:t>We will continue to keep all members informed as we chart the course for the years ahead.</w:t>
      </w:r>
    </w:p>
    <w:p w14:paraId="39674815" w14:textId="77777777" w:rsidR="001C67DD" w:rsidRDefault="001C67DD"/>
    <w:sectPr w:rsidR="001C67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E77"/>
    <w:rsid w:val="001B7D23"/>
    <w:rsid w:val="001C67DD"/>
    <w:rsid w:val="00346A12"/>
    <w:rsid w:val="00350E22"/>
    <w:rsid w:val="004715F1"/>
    <w:rsid w:val="007C5E77"/>
    <w:rsid w:val="0090031D"/>
    <w:rsid w:val="00A00E3A"/>
    <w:rsid w:val="00C90289"/>
    <w:rsid w:val="00D57917"/>
    <w:rsid w:val="00F92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34C3A"/>
  <w15:chartTrackingRefBased/>
  <w15:docId w15:val="{AA4B2906-C5DF-4E05-9D86-A99587D97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5E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5E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5E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5E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5E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5E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5E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5E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5E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5E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5E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5E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5E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5E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5E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5E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5E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5E77"/>
    <w:rPr>
      <w:rFonts w:eastAsiaTheme="majorEastAsia" w:cstheme="majorBidi"/>
      <w:color w:val="272727" w:themeColor="text1" w:themeTint="D8"/>
    </w:rPr>
  </w:style>
  <w:style w:type="paragraph" w:styleId="Title">
    <w:name w:val="Title"/>
    <w:basedOn w:val="Normal"/>
    <w:next w:val="Normal"/>
    <w:link w:val="TitleChar"/>
    <w:uiPriority w:val="10"/>
    <w:qFormat/>
    <w:rsid w:val="007C5E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E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5E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5E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5E77"/>
    <w:pPr>
      <w:spacing w:before="160"/>
      <w:jc w:val="center"/>
    </w:pPr>
    <w:rPr>
      <w:i/>
      <w:iCs/>
      <w:color w:val="404040" w:themeColor="text1" w:themeTint="BF"/>
    </w:rPr>
  </w:style>
  <w:style w:type="character" w:customStyle="1" w:styleId="QuoteChar">
    <w:name w:val="Quote Char"/>
    <w:basedOn w:val="DefaultParagraphFont"/>
    <w:link w:val="Quote"/>
    <w:uiPriority w:val="29"/>
    <w:rsid w:val="007C5E77"/>
    <w:rPr>
      <w:i/>
      <w:iCs/>
      <w:color w:val="404040" w:themeColor="text1" w:themeTint="BF"/>
    </w:rPr>
  </w:style>
  <w:style w:type="paragraph" w:styleId="ListParagraph">
    <w:name w:val="List Paragraph"/>
    <w:basedOn w:val="Normal"/>
    <w:uiPriority w:val="34"/>
    <w:qFormat/>
    <w:rsid w:val="007C5E77"/>
    <w:pPr>
      <w:ind w:left="720"/>
      <w:contextualSpacing/>
    </w:pPr>
  </w:style>
  <w:style w:type="character" w:styleId="IntenseEmphasis">
    <w:name w:val="Intense Emphasis"/>
    <w:basedOn w:val="DefaultParagraphFont"/>
    <w:uiPriority w:val="21"/>
    <w:qFormat/>
    <w:rsid w:val="007C5E77"/>
    <w:rPr>
      <w:i/>
      <w:iCs/>
      <w:color w:val="0F4761" w:themeColor="accent1" w:themeShade="BF"/>
    </w:rPr>
  </w:style>
  <w:style w:type="paragraph" w:styleId="IntenseQuote">
    <w:name w:val="Intense Quote"/>
    <w:basedOn w:val="Normal"/>
    <w:next w:val="Normal"/>
    <w:link w:val="IntenseQuoteChar"/>
    <w:uiPriority w:val="30"/>
    <w:qFormat/>
    <w:rsid w:val="007C5E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5E77"/>
    <w:rPr>
      <w:i/>
      <w:iCs/>
      <w:color w:val="0F4761" w:themeColor="accent1" w:themeShade="BF"/>
    </w:rPr>
  </w:style>
  <w:style w:type="character" w:styleId="IntenseReference">
    <w:name w:val="Intense Reference"/>
    <w:basedOn w:val="DefaultParagraphFont"/>
    <w:uiPriority w:val="32"/>
    <w:qFormat/>
    <w:rsid w:val="007C5E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413</TotalTime>
  <Pages>2</Pages>
  <Words>540</Words>
  <Characters>3084</Characters>
  <Application>Microsoft Office Word</Application>
  <DocSecurity>0</DocSecurity>
  <Lines>25</Lines>
  <Paragraphs>7</Paragraphs>
  <ScaleCrop>false</ScaleCrop>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Hilbig</dc:creator>
  <cp:keywords/>
  <dc:description/>
  <cp:lastModifiedBy>Jean Hilbig</cp:lastModifiedBy>
  <cp:revision>9</cp:revision>
  <dcterms:created xsi:type="dcterms:W3CDTF">2026-04-08T19:48:00Z</dcterms:created>
  <dcterms:modified xsi:type="dcterms:W3CDTF">2026-05-16T19:36:00Z</dcterms:modified>
</cp:coreProperties>
</file>